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C8" w:rsidRDefault="00D036C1" w:rsidP="003256C8">
      <w:pPr>
        <w:spacing w:line="400" w:lineRule="exact"/>
        <w:ind w:rightChars="-136" w:right="-286"/>
        <w:jc w:val="center"/>
        <w:rPr>
          <w:color w:val="000000" w:themeColor="text1"/>
          <w:sz w:val="28"/>
          <w:szCs w:val="24"/>
        </w:rPr>
      </w:pPr>
      <w:r w:rsidRPr="00E00A14">
        <w:rPr>
          <w:rFonts w:hint="eastAsia"/>
          <w:color w:val="000000" w:themeColor="text1"/>
          <w:sz w:val="28"/>
          <w:szCs w:val="24"/>
        </w:rPr>
        <w:t>ユネスコ協会</w:t>
      </w:r>
      <w:r w:rsidR="00FD59E2" w:rsidRPr="00E00A14">
        <w:rPr>
          <w:rFonts w:hint="eastAsia"/>
          <w:color w:val="000000" w:themeColor="text1"/>
          <w:sz w:val="28"/>
          <w:szCs w:val="24"/>
        </w:rPr>
        <w:t>・クラブ</w:t>
      </w:r>
      <w:r w:rsidR="003256C8">
        <w:rPr>
          <w:rFonts w:hint="eastAsia"/>
          <w:color w:val="000000" w:themeColor="text1"/>
          <w:sz w:val="28"/>
          <w:szCs w:val="24"/>
        </w:rPr>
        <w:t>・都道府県ユネスコ連絡協議会</w:t>
      </w:r>
      <w:r w:rsidRPr="00E00A14">
        <w:rPr>
          <w:rFonts w:hint="eastAsia"/>
          <w:color w:val="000000" w:themeColor="text1"/>
          <w:sz w:val="28"/>
          <w:szCs w:val="24"/>
        </w:rPr>
        <w:t>主催の</w:t>
      </w:r>
    </w:p>
    <w:p w:rsidR="00FB5B36" w:rsidRPr="00E00A14" w:rsidRDefault="00D036C1" w:rsidP="003256C8">
      <w:pPr>
        <w:spacing w:line="400" w:lineRule="exact"/>
        <w:ind w:rightChars="-136" w:right="-286"/>
        <w:jc w:val="center"/>
        <w:rPr>
          <w:color w:val="000000" w:themeColor="text1"/>
          <w:sz w:val="28"/>
          <w:szCs w:val="24"/>
        </w:rPr>
      </w:pPr>
      <w:r w:rsidRPr="00E00A14">
        <w:rPr>
          <w:rFonts w:hint="eastAsia"/>
          <w:color w:val="000000" w:themeColor="text1"/>
          <w:sz w:val="28"/>
          <w:szCs w:val="24"/>
        </w:rPr>
        <w:t>子ども向け「野外活動」</w:t>
      </w:r>
      <w:r w:rsidR="005C0709" w:rsidRPr="00E00A14">
        <w:rPr>
          <w:rFonts w:hint="eastAsia"/>
          <w:color w:val="000000" w:themeColor="text1"/>
          <w:sz w:val="28"/>
          <w:szCs w:val="24"/>
        </w:rPr>
        <w:t>に関するアンケート</w:t>
      </w:r>
    </w:p>
    <w:p w:rsidR="00D036C1" w:rsidRDefault="00D036C1" w:rsidP="00EC51F2">
      <w:pPr>
        <w:spacing w:line="300" w:lineRule="exact"/>
        <w:jc w:val="center"/>
        <w:rPr>
          <w:color w:val="000000" w:themeColor="text1"/>
          <w:sz w:val="24"/>
          <w:szCs w:val="24"/>
        </w:rPr>
      </w:pPr>
    </w:p>
    <w:p w:rsidR="00C723A3" w:rsidRPr="00E00A14" w:rsidRDefault="00C723A3" w:rsidP="00C723A3">
      <w:pPr>
        <w:jc w:val="right"/>
        <w:rPr>
          <w:color w:val="000000" w:themeColor="text1"/>
          <w:sz w:val="24"/>
          <w:szCs w:val="24"/>
        </w:rPr>
      </w:pPr>
      <w:r w:rsidRPr="00E00A14">
        <w:rPr>
          <w:rFonts w:hint="eastAsia"/>
          <w:color w:val="000000" w:themeColor="text1"/>
          <w:sz w:val="24"/>
          <w:szCs w:val="24"/>
        </w:rPr>
        <w:t>2018</w:t>
      </w:r>
      <w:r w:rsidRPr="00E00A14">
        <w:rPr>
          <w:rFonts w:hint="eastAsia"/>
          <w:color w:val="000000" w:themeColor="text1"/>
          <w:sz w:val="24"/>
          <w:szCs w:val="24"/>
        </w:rPr>
        <w:t>年</w:t>
      </w:r>
      <w:r w:rsidRPr="00E00A14">
        <w:rPr>
          <w:rFonts w:hint="eastAsia"/>
          <w:color w:val="000000" w:themeColor="text1"/>
          <w:sz w:val="24"/>
          <w:szCs w:val="24"/>
        </w:rPr>
        <w:t>5</w:t>
      </w:r>
      <w:r w:rsidRPr="00E00A14">
        <w:rPr>
          <w:rFonts w:hint="eastAsia"/>
          <w:color w:val="000000" w:themeColor="text1"/>
          <w:sz w:val="24"/>
          <w:szCs w:val="24"/>
        </w:rPr>
        <w:t>月吉日</w:t>
      </w:r>
    </w:p>
    <w:p w:rsidR="00EC51F2" w:rsidRDefault="00A0767D" w:rsidP="005C0709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日本ユネスコ協会連盟</w:t>
      </w:r>
      <w:bookmarkStart w:id="0" w:name="_GoBack"/>
      <w:bookmarkEnd w:id="0"/>
    </w:p>
    <w:p w:rsidR="005C0709" w:rsidRPr="00E00A14" w:rsidRDefault="005C0709" w:rsidP="005C0709">
      <w:pPr>
        <w:jc w:val="right"/>
        <w:rPr>
          <w:color w:val="000000" w:themeColor="text1"/>
          <w:sz w:val="24"/>
          <w:szCs w:val="24"/>
        </w:rPr>
      </w:pPr>
      <w:r w:rsidRPr="00E00A14">
        <w:rPr>
          <w:rFonts w:hint="eastAsia"/>
          <w:color w:val="000000" w:themeColor="text1"/>
          <w:sz w:val="24"/>
          <w:szCs w:val="24"/>
        </w:rPr>
        <w:t>青年部会</w:t>
      </w:r>
      <w:r w:rsidR="004C6BC2" w:rsidRPr="00E00A14">
        <w:rPr>
          <w:rFonts w:hint="eastAsia"/>
          <w:color w:val="000000" w:themeColor="text1"/>
          <w:sz w:val="24"/>
          <w:szCs w:val="24"/>
        </w:rPr>
        <w:t>一同</w:t>
      </w:r>
    </w:p>
    <w:p w:rsidR="00923689" w:rsidRPr="00E00A14" w:rsidRDefault="00923689" w:rsidP="006C585F">
      <w:pPr>
        <w:pStyle w:val="a3"/>
        <w:ind w:leftChars="0" w:left="420"/>
        <w:rPr>
          <w:rFonts w:asciiTheme="minorEastAsia" w:hAnsiTheme="minorEastAsia"/>
          <w:color w:val="FF0000"/>
          <w:sz w:val="24"/>
          <w:szCs w:val="24"/>
        </w:rPr>
      </w:pPr>
    </w:p>
    <w:p w:rsidR="00D43E98" w:rsidRPr="008E4141" w:rsidRDefault="000F0685" w:rsidP="000F0685">
      <w:pPr>
        <w:pStyle w:val="a3"/>
        <w:ind w:leftChars="0" w:left="0"/>
        <w:rPr>
          <w:sz w:val="24"/>
          <w:szCs w:val="24"/>
        </w:rPr>
      </w:pPr>
      <w:r w:rsidRPr="008E4141">
        <w:rPr>
          <w:color w:val="FF0000"/>
          <w:sz w:val="24"/>
          <w:szCs w:val="24"/>
        </w:rPr>
        <w:t xml:space="preserve">　</w:t>
      </w:r>
      <w:r w:rsidR="00923689" w:rsidRPr="008E4141">
        <w:rPr>
          <w:sz w:val="24"/>
          <w:szCs w:val="24"/>
        </w:rPr>
        <w:t>日本ユネスコ協会連盟</w:t>
      </w:r>
      <w:r w:rsidRPr="008E4141">
        <w:rPr>
          <w:sz w:val="24"/>
          <w:szCs w:val="24"/>
        </w:rPr>
        <w:t>では、</w:t>
      </w:r>
      <w:r w:rsidR="00E23281" w:rsidRPr="008E4141">
        <w:rPr>
          <w:sz w:val="24"/>
          <w:szCs w:val="24"/>
        </w:rPr>
        <w:t>子どもたちへの</w:t>
      </w:r>
      <w:r w:rsidR="008E4141" w:rsidRPr="008E4141">
        <w:rPr>
          <w:sz w:val="24"/>
          <w:szCs w:val="24"/>
        </w:rPr>
        <w:t>UNESCO</w:t>
      </w:r>
      <w:r w:rsidR="00E23281" w:rsidRPr="008E4141">
        <w:rPr>
          <w:sz w:val="24"/>
          <w:szCs w:val="24"/>
        </w:rPr>
        <w:t>理念の普及と野外活動の場の提供を目的とし、「ユネスコ子どもキャンプ」を開催してまいりました。</w:t>
      </w:r>
      <w:r w:rsidR="00E23281" w:rsidRPr="008E4141">
        <w:rPr>
          <w:sz w:val="24"/>
          <w:szCs w:val="24"/>
        </w:rPr>
        <w:t>2015</w:t>
      </w:r>
      <w:r w:rsidR="00E23281" w:rsidRPr="008E4141">
        <w:rPr>
          <w:sz w:val="24"/>
          <w:szCs w:val="24"/>
        </w:rPr>
        <w:t>年度（第</w:t>
      </w:r>
      <w:r w:rsidR="00E23281" w:rsidRPr="008E4141">
        <w:rPr>
          <w:sz w:val="24"/>
          <w:szCs w:val="24"/>
        </w:rPr>
        <w:t>47</w:t>
      </w:r>
      <w:r w:rsidR="00E23281" w:rsidRPr="008E4141">
        <w:rPr>
          <w:sz w:val="24"/>
          <w:szCs w:val="24"/>
        </w:rPr>
        <w:t>回）からは、それらの目的に加え、</w:t>
      </w:r>
      <w:r w:rsidRPr="008E4141">
        <w:rPr>
          <w:sz w:val="24"/>
          <w:szCs w:val="24"/>
        </w:rPr>
        <w:t>青年のリーダー研修</w:t>
      </w:r>
      <w:r w:rsidR="00E23281" w:rsidRPr="008E4141">
        <w:rPr>
          <w:sz w:val="24"/>
          <w:szCs w:val="24"/>
        </w:rPr>
        <w:t>と位置付けて実施しております。</w:t>
      </w:r>
      <w:r w:rsidR="008E4141">
        <w:rPr>
          <w:sz w:val="24"/>
          <w:szCs w:val="24"/>
        </w:rPr>
        <w:t>青年部会では、この度、本事業</w:t>
      </w:r>
      <w:r w:rsidRPr="008E4141">
        <w:rPr>
          <w:sz w:val="24"/>
          <w:szCs w:val="24"/>
        </w:rPr>
        <w:t>をレビューすることとなりました。</w:t>
      </w:r>
    </w:p>
    <w:p w:rsidR="004C6BC2" w:rsidRPr="008E4141" w:rsidRDefault="00D43E98" w:rsidP="000F0685">
      <w:pPr>
        <w:pStyle w:val="a3"/>
        <w:ind w:leftChars="0" w:left="0"/>
        <w:rPr>
          <w:sz w:val="24"/>
          <w:szCs w:val="24"/>
        </w:rPr>
      </w:pPr>
      <w:r w:rsidRPr="008E4141">
        <w:rPr>
          <w:sz w:val="24"/>
          <w:szCs w:val="24"/>
        </w:rPr>
        <w:t xml:space="preserve">　地域ユネスコ協会・クラブ</w:t>
      </w:r>
      <w:r w:rsidR="00EC51F2" w:rsidRPr="008E4141">
        <w:rPr>
          <w:sz w:val="24"/>
          <w:szCs w:val="24"/>
        </w:rPr>
        <w:t>・都道府県ユネスコ連絡協議会</w:t>
      </w:r>
      <w:r w:rsidRPr="008E4141">
        <w:rPr>
          <w:sz w:val="24"/>
          <w:szCs w:val="24"/>
        </w:rPr>
        <w:t>におかれましては、さまざまな子ども向け野外活動を実施されていることと思います。今後の連盟のキャンプの実施方針を検討するため、</w:t>
      </w:r>
      <w:r w:rsidR="006C585F" w:rsidRPr="008E4141">
        <w:rPr>
          <w:sz w:val="24"/>
          <w:szCs w:val="24"/>
        </w:rPr>
        <w:t>地域では</w:t>
      </w:r>
      <w:r w:rsidR="00537591" w:rsidRPr="008E4141">
        <w:rPr>
          <w:sz w:val="24"/>
          <w:szCs w:val="24"/>
        </w:rPr>
        <w:t>どのような</w:t>
      </w:r>
      <w:r w:rsidR="005C0709" w:rsidRPr="008E4141">
        <w:rPr>
          <w:sz w:val="24"/>
          <w:szCs w:val="24"/>
        </w:rPr>
        <w:t>子ども向け野外活動</w:t>
      </w:r>
      <w:r w:rsidR="006C585F" w:rsidRPr="008E4141">
        <w:rPr>
          <w:sz w:val="24"/>
          <w:szCs w:val="24"/>
        </w:rPr>
        <w:t>が行われているかを</w:t>
      </w:r>
      <w:r w:rsidR="004C6BC2" w:rsidRPr="008E4141">
        <w:rPr>
          <w:sz w:val="24"/>
          <w:szCs w:val="24"/>
        </w:rPr>
        <w:t>ユネスコ協会</w:t>
      </w:r>
      <w:r w:rsidR="00483960" w:rsidRPr="008E4141">
        <w:rPr>
          <w:sz w:val="24"/>
          <w:szCs w:val="24"/>
        </w:rPr>
        <w:t>・クラブ</w:t>
      </w:r>
      <w:r w:rsidR="004C6BC2" w:rsidRPr="008E4141">
        <w:rPr>
          <w:sz w:val="24"/>
          <w:szCs w:val="24"/>
        </w:rPr>
        <w:t>の皆様から教えていただきたく、アンケートを作成しました。お忙しいところ恐れ入りますが、ご協力のほどよろしくお願いいたします。</w:t>
      </w:r>
    </w:p>
    <w:p w:rsidR="00CB552F" w:rsidRPr="008E4141" w:rsidRDefault="00CB552F" w:rsidP="00EC51F2">
      <w:pPr>
        <w:pStyle w:val="a3"/>
        <w:spacing w:line="300" w:lineRule="exact"/>
        <w:ind w:leftChars="-1" w:left="-2" w:firstLineChars="177" w:firstLine="372"/>
        <w:rPr>
          <w:szCs w:val="21"/>
        </w:rPr>
      </w:pPr>
    </w:p>
    <w:p w:rsidR="004C6BC2" w:rsidRPr="008E4141" w:rsidRDefault="004C6BC2" w:rsidP="004C6BC2">
      <w:pPr>
        <w:pStyle w:val="a3"/>
        <w:ind w:leftChars="-1" w:left="-2" w:firstLineChars="177" w:firstLine="425"/>
        <w:rPr>
          <w:color w:val="000000" w:themeColor="text1"/>
          <w:sz w:val="24"/>
          <w:szCs w:val="24"/>
        </w:rPr>
      </w:pPr>
      <w:r w:rsidRPr="008E4141">
        <w:rPr>
          <w:color w:val="000000" w:themeColor="text1"/>
          <w:sz w:val="24"/>
          <w:szCs w:val="24"/>
        </w:rPr>
        <w:t xml:space="preserve">返信方法　</w:t>
      </w:r>
      <w:r w:rsidRPr="008E4141">
        <w:rPr>
          <w:color w:val="000000" w:themeColor="text1"/>
          <w:sz w:val="24"/>
          <w:szCs w:val="24"/>
        </w:rPr>
        <w:t>FAX</w:t>
      </w:r>
      <w:r w:rsidRPr="008E4141">
        <w:rPr>
          <w:color w:val="000000" w:themeColor="text1"/>
          <w:sz w:val="24"/>
          <w:szCs w:val="24"/>
        </w:rPr>
        <w:t>または</w:t>
      </w:r>
      <w:r w:rsidRPr="008E4141">
        <w:rPr>
          <w:color w:val="000000" w:themeColor="text1"/>
          <w:sz w:val="24"/>
          <w:szCs w:val="24"/>
        </w:rPr>
        <w:t>E</w:t>
      </w:r>
      <w:r w:rsidRPr="008E4141">
        <w:rPr>
          <w:color w:val="000000" w:themeColor="text1"/>
          <w:sz w:val="24"/>
          <w:szCs w:val="24"/>
        </w:rPr>
        <w:t>メールにてお送りください。</w:t>
      </w:r>
    </w:p>
    <w:p w:rsidR="004C6BC2" w:rsidRPr="008E4141" w:rsidRDefault="004C6BC2" w:rsidP="004C6BC2">
      <w:pPr>
        <w:pStyle w:val="a3"/>
        <w:ind w:leftChars="-1" w:left="-2" w:firstLineChars="177" w:firstLine="425"/>
        <w:rPr>
          <w:sz w:val="24"/>
          <w:szCs w:val="24"/>
        </w:rPr>
      </w:pPr>
      <w:r w:rsidRPr="008E4141">
        <w:rPr>
          <w:sz w:val="24"/>
          <w:szCs w:val="24"/>
        </w:rPr>
        <w:t xml:space="preserve">回答期限　</w:t>
      </w:r>
      <w:r w:rsidR="00720FAF" w:rsidRPr="008E4141">
        <w:rPr>
          <w:sz w:val="24"/>
          <w:szCs w:val="24"/>
        </w:rPr>
        <w:t>2018</w:t>
      </w:r>
      <w:r w:rsidR="00720FAF" w:rsidRPr="008E4141">
        <w:rPr>
          <w:sz w:val="24"/>
          <w:szCs w:val="24"/>
        </w:rPr>
        <w:t>年</w:t>
      </w:r>
      <w:r w:rsidR="00720FAF" w:rsidRPr="008E4141">
        <w:rPr>
          <w:sz w:val="24"/>
          <w:szCs w:val="24"/>
        </w:rPr>
        <w:t>6</w:t>
      </w:r>
      <w:r w:rsidR="00720FAF" w:rsidRPr="008E4141">
        <w:rPr>
          <w:sz w:val="24"/>
          <w:szCs w:val="24"/>
        </w:rPr>
        <w:t>月</w:t>
      </w:r>
      <w:r w:rsidR="00720FAF" w:rsidRPr="008E4141">
        <w:rPr>
          <w:sz w:val="24"/>
          <w:szCs w:val="24"/>
        </w:rPr>
        <w:t>22</w:t>
      </w:r>
      <w:r w:rsidR="00720FAF" w:rsidRPr="008E4141">
        <w:rPr>
          <w:sz w:val="24"/>
          <w:szCs w:val="24"/>
        </w:rPr>
        <w:t>日（金）</w:t>
      </w:r>
    </w:p>
    <w:p w:rsidR="004C6BC2" w:rsidRPr="008E4141" w:rsidRDefault="004C6BC2" w:rsidP="00641BAA">
      <w:pPr>
        <w:ind w:left="420"/>
        <w:rPr>
          <w:color w:val="000000" w:themeColor="text1"/>
          <w:sz w:val="24"/>
          <w:szCs w:val="24"/>
        </w:rPr>
      </w:pPr>
      <w:r w:rsidRPr="008E4141">
        <w:rPr>
          <w:color w:val="000000" w:themeColor="text1"/>
          <w:sz w:val="24"/>
          <w:szCs w:val="24"/>
        </w:rPr>
        <w:t xml:space="preserve">送付先　</w:t>
      </w:r>
      <w:r w:rsidR="00C723A3" w:rsidRPr="008E4141">
        <w:rPr>
          <w:color w:val="000000" w:themeColor="text1"/>
          <w:sz w:val="24"/>
          <w:szCs w:val="24"/>
        </w:rPr>
        <w:t xml:space="preserve">　</w:t>
      </w:r>
      <w:r w:rsidR="00D050C6" w:rsidRPr="008E4141">
        <w:rPr>
          <w:color w:val="000000" w:themeColor="text1"/>
          <w:sz w:val="24"/>
          <w:szCs w:val="24"/>
        </w:rPr>
        <w:t>FAX</w:t>
      </w:r>
      <w:r w:rsidR="00D050C6" w:rsidRPr="008E4141">
        <w:rPr>
          <w:color w:val="000000" w:themeColor="text1"/>
          <w:sz w:val="24"/>
          <w:szCs w:val="24"/>
        </w:rPr>
        <w:t>：</w:t>
      </w:r>
      <w:r w:rsidRPr="008E4141">
        <w:rPr>
          <w:color w:val="000000" w:themeColor="text1"/>
          <w:sz w:val="24"/>
          <w:szCs w:val="24"/>
        </w:rPr>
        <w:t>03-5</w:t>
      </w:r>
      <w:r w:rsidR="00EC51F2" w:rsidRPr="008E4141">
        <w:rPr>
          <w:color w:val="000000" w:themeColor="text1"/>
          <w:sz w:val="24"/>
          <w:szCs w:val="24"/>
        </w:rPr>
        <w:t>4</w:t>
      </w:r>
      <w:r w:rsidRPr="008E4141">
        <w:rPr>
          <w:color w:val="000000" w:themeColor="text1"/>
          <w:sz w:val="24"/>
          <w:szCs w:val="24"/>
        </w:rPr>
        <w:t xml:space="preserve">24-1126 </w:t>
      </w:r>
      <w:r w:rsidR="00C723A3" w:rsidRPr="008E4141">
        <w:rPr>
          <w:color w:val="000000" w:themeColor="text1"/>
          <w:sz w:val="24"/>
          <w:szCs w:val="24"/>
        </w:rPr>
        <w:t xml:space="preserve">　</w:t>
      </w:r>
      <w:r w:rsidRPr="008E4141">
        <w:rPr>
          <w:color w:val="000000" w:themeColor="text1"/>
          <w:sz w:val="24"/>
          <w:szCs w:val="24"/>
        </w:rPr>
        <w:t>または</w:t>
      </w:r>
      <w:r w:rsidRPr="008E4141">
        <w:rPr>
          <w:color w:val="000000" w:themeColor="text1"/>
          <w:sz w:val="24"/>
          <w:szCs w:val="24"/>
        </w:rPr>
        <w:t xml:space="preserve"> </w:t>
      </w:r>
      <w:r w:rsidR="00C723A3" w:rsidRPr="008E4141">
        <w:rPr>
          <w:color w:val="000000" w:themeColor="text1"/>
          <w:sz w:val="24"/>
          <w:szCs w:val="24"/>
        </w:rPr>
        <w:t xml:space="preserve">　</w:t>
      </w:r>
      <w:r w:rsidR="00D050C6" w:rsidRPr="008E4141">
        <w:rPr>
          <w:color w:val="000000" w:themeColor="text1"/>
          <w:sz w:val="24"/>
          <w:szCs w:val="24"/>
        </w:rPr>
        <w:t>E</w:t>
      </w:r>
      <w:r w:rsidR="00D050C6" w:rsidRPr="008E4141">
        <w:rPr>
          <w:color w:val="000000" w:themeColor="text1"/>
          <w:sz w:val="24"/>
          <w:szCs w:val="24"/>
        </w:rPr>
        <w:t>メール：</w:t>
      </w:r>
      <w:r w:rsidRPr="008E4141">
        <w:rPr>
          <w:color w:val="000000" w:themeColor="text1"/>
          <w:sz w:val="24"/>
          <w:szCs w:val="24"/>
        </w:rPr>
        <w:t>kozaki@unesco.or.jp</w:t>
      </w:r>
    </w:p>
    <w:p w:rsidR="00EC51F2" w:rsidRPr="008E4141" w:rsidRDefault="00EC51F2" w:rsidP="00EC51F2">
      <w:pPr>
        <w:pBdr>
          <w:bottom w:val="single" w:sz="6" w:space="1" w:color="auto"/>
        </w:pBdr>
        <w:spacing w:line="300" w:lineRule="exact"/>
        <w:ind w:leftChars="-64" w:hangingChars="56" w:hanging="134"/>
        <w:rPr>
          <w:color w:val="000000" w:themeColor="text1"/>
          <w:sz w:val="24"/>
          <w:szCs w:val="24"/>
        </w:rPr>
      </w:pPr>
    </w:p>
    <w:p w:rsidR="00C723A3" w:rsidRPr="00EC51F2" w:rsidRDefault="00C723A3" w:rsidP="00EC51F2">
      <w:pPr>
        <w:spacing w:line="300" w:lineRule="exact"/>
        <w:ind w:left="420"/>
        <w:rPr>
          <w:color w:val="000000" w:themeColor="text1"/>
          <w:sz w:val="22"/>
          <w:szCs w:val="24"/>
        </w:rPr>
      </w:pP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83960" w:rsidTr="003256C8">
        <w:trPr>
          <w:trHeight w:val="750"/>
        </w:trPr>
        <w:tc>
          <w:tcPr>
            <w:tcW w:w="2977" w:type="dxa"/>
          </w:tcPr>
          <w:p w:rsidR="00121E5E" w:rsidRDefault="00483960" w:rsidP="003256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ユネスコ協会・クラブ</w:t>
            </w:r>
            <w:r w:rsidR="00121E5E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</w:p>
          <w:p w:rsidR="00483960" w:rsidRDefault="00121E5E" w:rsidP="003256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都道府県連　</w:t>
            </w:r>
            <w:r w:rsidR="00483960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95" w:type="dxa"/>
          </w:tcPr>
          <w:p w:rsidR="00483960" w:rsidRDefault="00483960" w:rsidP="004121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3960" w:rsidTr="00DA3F35">
        <w:tc>
          <w:tcPr>
            <w:tcW w:w="2977" w:type="dxa"/>
          </w:tcPr>
          <w:p w:rsidR="00483960" w:rsidRDefault="00483960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回答者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95" w:type="dxa"/>
          </w:tcPr>
          <w:p w:rsidR="00483960" w:rsidRDefault="00483960" w:rsidP="004121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83960" w:rsidRDefault="00483960" w:rsidP="004121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（役職：　　　　　　　　　　　　　　　　　）</w:t>
            </w:r>
          </w:p>
        </w:tc>
      </w:tr>
      <w:tr w:rsidR="00483960" w:rsidTr="00DA3F35">
        <w:tc>
          <w:tcPr>
            <w:tcW w:w="2977" w:type="dxa"/>
          </w:tcPr>
          <w:p w:rsidR="00483960" w:rsidRDefault="00483960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  <w:p w:rsidR="00303ACB" w:rsidRDefault="00303ACB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03ACB">
              <w:rPr>
                <w:rFonts w:hint="eastAsia"/>
                <w:color w:val="000000" w:themeColor="text1"/>
                <w:sz w:val="22"/>
                <w:szCs w:val="24"/>
              </w:rPr>
              <w:t>※ご連絡可能な連絡先をお書きくだ</w:t>
            </w:r>
            <w:r w:rsidR="00091DCD">
              <w:rPr>
                <w:rFonts w:hint="eastAsia"/>
                <w:color w:val="000000" w:themeColor="text1"/>
                <w:sz w:val="22"/>
                <w:szCs w:val="24"/>
              </w:rPr>
              <w:t>さい</w:t>
            </w:r>
          </w:p>
        </w:tc>
        <w:tc>
          <w:tcPr>
            <w:tcW w:w="6095" w:type="dxa"/>
          </w:tcPr>
          <w:p w:rsidR="00483960" w:rsidRDefault="00483960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TEL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483960" w:rsidRDefault="00483960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FAX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483960" w:rsidRDefault="00483960" w:rsidP="0048396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メールアドレス：</w:t>
            </w:r>
          </w:p>
          <w:p w:rsidR="00483960" w:rsidRDefault="00483960" w:rsidP="00483960">
            <w:pPr>
              <w:spacing w:line="276" w:lineRule="auto"/>
              <w:ind w:rightChars="-190" w:right="-39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00A14" w:rsidRDefault="00483960" w:rsidP="00EC51F2">
      <w:pPr>
        <w:spacing w:line="300" w:lineRule="exact"/>
        <w:ind w:leftChars="-132" w:left="-1" w:right="-284" w:hangingChars="115" w:hanging="276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E00A14" w:rsidRPr="00E00A14" w:rsidRDefault="00E00A14" w:rsidP="003256C8">
      <w:pPr>
        <w:pStyle w:val="a3"/>
        <w:numPr>
          <w:ilvl w:val="0"/>
          <w:numId w:val="22"/>
        </w:numPr>
        <w:ind w:leftChars="0" w:left="284" w:right="-286" w:hanging="284"/>
        <w:rPr>
          <w:color w:val="000000" w:themeColor="text1"/>
          <w:sz w:val="24"/>
          <w:szCs w:val="24"/>
        </w:rPr>
      </w:pPr>
      <w:r w:rsidRPr="00E00A14">
        <w:rPr>
          <w:rFonts w:hint="eastAsia"/>
          <w:color w:val="000000" w:themeColor="text1"/>
          <w:sz w:val="24"/>
          <w:szCs w:val="24"/>
        </w:rPr>
        <w:t>貴協会</w:t>
      </w:r>
      <w:r>
        <w:rPr>
          <w:rFonts w:hint="eastAsia"/>
          <w:color w:val="000000" w:themeColor="text1"/>
          <w:sz w:val="24"/>
          <w:szCs w:val="24"/>
        </w:rPr>
        <w:t>・クラブ</w:t>
      </w:r>
      <w:r w:rsidR="00121E5E">
        <w:rPr>
          <w:rFonts w:hint="eastAsia"/>
          <w:color w:val="000000" w:themeColor="text1"/>
          <w:sz w:val="24"/>
          <w:szCs w:val="24"/>
        </w:rPr>
        <w:t>・都道府県連</w:t>
      </w:r>
      <w:r w:rsidRPr="00E00A14">
        <w:rPr>
          <w:rFonts w:hint="eastAsia"/>
          <w:color w:val="000000" w:themeColor="text1"/>
          <w:sz w:val="24"/>
          <w:szCs w:val="24"/>
        </w:rPr>
        <w:t>は、子ども向け野外活動を主催していますか？</w:t>
      </w:r>
    </w:p>
    <w:p w:rsidR="00E00A14" w:rsidRDefault="00E00A14" w:rsidP="003256C8">
      <w:pPr>
        <w:ind w:leftChars="-132" w:left="-277" w:right="-286" w:firstLineChars="118" w:firstLine="283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※あてはまる方に丸を付けてください</w:t>
      </w:r>
    </w:p>
    <w:p w:rsidR="00E00A14" w:rsidRDefault="00E00A14" w:rsidP="00EC51F2">
      <w:pPr>
        <w:spacing w:line="300" w:lineRule="exact"/>
        <w:ind w:leftChars="-132" w:left="-277" w:right="-284" w:firstLineChars="118" w:firstLine="283"/>
        <w:rPr>
          <w:color w:val="000000" w:themeColor="text1"/>
          <w:sz w:val="24"/>
          <w:szCs w:val="24"/>
        </w:rPr>
      </w:pPr>
    </w:p>
    <w:p w:rsidR="00E00A14" w:rsidRDefault="00E00A14" w:rsidP="00EC51F2">
      <w:pPr>
        <w:spacing w:line="300" w:lineRule="exact"/>
        <w:ind w:leftChars="-132" w:left="-277" w:right="-284" w:firstLineChars="118" w:firstLine="283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はい　・　いいえ</w:t>
      </w:r>
    </w:p>
    <w:p w:rsidR="00E00A14" w:rsidRDefault="00E00A14" w:rsidP="00EC51F2">
      <w:pPr>
        <w:spacing w:line="300" w:lineRule="exact"/>
        <w:ind w:leftChars="-132" w:left="-277" w:right="-284" w:firstLineChars="118" w:firstLine="283"/>
        <w:rPr>
          <w:color w:val="000000" w:themeColor="text1"/>
          <w:sz w:val="24"/>
          <w:szCs w:val="24"/>
        </w:rPr>
      </w:pPr>
    </w:p>
    <w:p w:rsidR="00E00A14" w:rsidRDefault="00E00A14" w:rsidP="003256C8">
      <w:pPr>
        <w:ind w:leftChars="-132" w:left="-277" w:right="-286" w:firstLineChars="118" w:firstLine="283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はいと</w:t>
      </w:r>
      <w:r w:rsidR="00121E5E">
        <w:rPr>
          <w:rFonts w:hint="eastAsia"/>
          <w:color w:val="000000" w:themeColor="text1"/>
          <w:sz w:val="24"/>
          <w:szCs w:val="24"/>
        </w:rPr>
        <w:t>回答した場合</w:t>
      </w:r>
      <w:r>
        <w:rPr>
          <w:rFonts w:hint="eastAsia"/>
          <w:color w:val="000000" w:themeColor="text1"/>
          <w:sz w:val="24"/>
          <w:szCs w:val="24"/>
        </w:rPr>
        <w:t>は、次ページ以降にお答えください。</w:t>
      </w:r>
    </w:p>
    <w:p w:rsidR="00E00A14" w:rsidRDefault="00E00A14" w:rsidP="003256C8">
      <w:pPr>
        <w:ind w:leftChars="-1" w:left="-2" w:right="-286" w:firstLine="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いいえと回答した場合は、アンケートは終了です。</w:t>
      </w:r>
      <w:r w:rsidR="00EC51F2">
        <w:rPr>
          <w:rFonts w:hint="eastAsia"/>
          <w:color w:val="000000" w:themeColor="text1"/>
          <w:sz w:val="24"/>
          <w:szCs w:val="24"/>
        </w:rPr>
        <w:t>本ページのみご提出ください。</w:t>
      </w:r>
    </w:p>
    <w:p w:rsidR="008E4141" w:rsidRDefault="008E4141" w:rsidP="003256C8">
      <w:pPr>
        <w:ind w:leftChars="-1" w:left="-2" w:right="-286" w:firstLine="1"/>
        <w:rPr>
          <w:color w:val="000000" w:themeColor="text1"/>
          <w:sz w:val="24"/>
          <w:szCs w:val="24"/>
        </w:rPr>
      </w:pPr>
    </w:p>
    <w:p w:rsidR="004C6BC2" w:rsidRDefault="00303ACB" w:rsidP="00303ACB">
      <w:pPr>
        <w:ind w:leftChars="-132" w:left="-1" w:right="-286" w:hangingChars="115" w:hanging="276"/>
        <w:rPr>
          <w:color w:val="000000" w:themeColor="text1"/>
          <w:sz w:val="24"/>
          <w:szCs w:val="24"/>
        </w:rPr>
      </w:pPr>
      <w:r w:rsidRPr="0019533F">
        <w:rPr>
          <w:rFonts w:hint="eastAsia"/>
          <w:color w:val="000000" w:themeColor="text1"/>
          <w:sz w:val="24"/>
          <w:szCs w:val="24"/>
        </w:rPr>
        <w:lastRenderedPageBreak/>
        <w:t xml:space="preserve">☆　</w:t>
      </w:r>
      <w:r w:rsidRPr="008E4141">
        <w:rPr>
          <w:rFonts w:hint="eastAsia"/>
          <w:color w:val="000000" w:themeColor="text1"/>
          <w:sz w:val="24"/>
          <w:szCs w:val="24"/>
          <w:u w:val="wave"/>
        </w:rPr>
        <w:t>事業が複数ある場合は</w:t>
      </w:r>
      <w:r w:rsidRPr="0019533F">
        <w:rPr>
          <w:rFonts w:hint="eastAsia"/>
          <w:color w:val="000000" w:themeColor="text1"/>
          <w:sz w:val="24"/>
          <w:szCs w:val="24"/>
        </w:rPr>
        <w:t>、恐れ入りますがコピーしていただき、</w:t>
      </w:r>
      <w:r w:rsidRPr="008E4141">
        <w:rPr>
          <w:rFonts w:hint="eastAsia"/>
          <w:color w:val="000000" w:themeColor="text1"/>
          <w:sz w:val="24"/>
          <w:szCs w:val="24"/>
          <w:u w:val="wave"/>
        </w:rPr>
        <w:t>事業ごとに記入してください</w:t>
      </w:r>
    </w:p>
    <w:p w:rsidR="0019533F" w:rsidRPr="0019533F" w:rsidRDefault="0019533F" w:rsidP="00303ACB">
      <w:pPr>
        <w:ind w:leftChars="-132" w:left="45" w:right="-286" w:hangingChars="115" w:hanging="322"/>
        <w:rPr>
          <w:color w:val="000000" w:themeColor="text1"/>
          <w:sz w:val="28"/>
          <w:szCs w:val="24"/>
        </w:rPr>
      </w:pPr>
    </w:p>
    <w:tbl>
      <w:tblPr>
        <w:tblStyle w:val="aa"/>
        <w:tblW w:w="9030" w:type="dxa"/>
        <w:tblInd w:w="-5" w:type="dxa"/>
        <w:tblLook w:val="04A0" w:firstRow="1" w:lastRow="0" w:firstColumn="1" w:lastColumn="0" w:noHBand="0" w:noVBand="1"/>
      </w:tblPr>
      <w:tblGrid>
        <w:gridCol w:w="2968"/>
        <w:gridCol w:w="6062"/>
      </w:tblGrid>
      <w:tr w:rsidR="00906FCE" w:rsidRPr="00906FCE" w:rsidTr="00084A97">
        <w:tc>
          <w:tcPr>
            <w:tcW w:w="2968" w:type="dxa"/>
          </w:tcPr>
          <w:p w:rsidR="0025326E" w:rsidRDefault="00215C14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事業名</w:t>
            </w:r>
          </w:p>
          <w:p w:rsidR="00483960" w:rsidRPr="00303ACB" w:rsidRDefault="00483960" w:rsidP="00483960">
            <w:pPr>
              <w:pStyle w:val="a3"/>
              <w:ind w:leftChars="0" w:left="0" w:firstLineChars="14" w:firstLine="31"/>
              <w:rPr>
                <w:color w:val="000000" w:themeColor="text1"/>
                <w:sz w:val="22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 w:rsidRPr="004121C8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>201</w:t>
            </w:r>
            <w:r w:rsidR="00303ACB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>7</w:t>
            </w:r>
            <w:r w:rsidRPr="004121C8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>年度に実施した子ども向け野外活動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を記入してくだ</w:t>
            </w:r>
            <w:r w:rsidR="004121C8">
              <w:rPr>
                <w:rFonts w:hint="eastAsia"/>
                <w:color w:val="000000" w:themeColor="text1"/>
                <w:sz w:val="22"/>
                <w:szCs w:val="24"/>
              </w:rPr>
              <w:t>さい</w:t>
            </w:r>
          </w:p>
        </w:tc>
        <w:tc>
          <w:tcPr>
            <w:tcW w:w="6062" w:type="dxa"/>
          </w:tcPr>
          <w:p w:rsidR="0025326E" w:rsidRPr="00906FCE" w:rsidRDefault="0025326E" w:rsidP="002532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6FCE" w:rsidRPr="00906FCE" w:rsidTr="00E00A14">
        <w:trPr>
          <w:trHeight w:val="1143"/>
        </w:trPr>
        <w:tc>
          <w:tcPr>
            <w:tcW w:w="2968" w:type="dxa"/>
          </w:tcPr>
          <w:p w:rsidR="0025326E" w:rsidRDefault="00215C14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483960" w:rsidRPr="00906FCE" w:rsidRDefault="00483960" w:rsidP="00483960">
            <w:pPr>
              <w:pStyle w:val="a3"/>
              <w:ind w:leftChars="-1" w:left="-1" w:hanging="1"/>
              <w:rPr>
                <w:color w:val="000000" w:themeColor="text1"/>
                <w:sz w:val="24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 w:rsidR="008E4141">
              <w:rPr>
                <w:rFonts w:hint="eastAsia"/>
                <w:color w:val="000000" w:themeColor="text1"/>
                <w:sz w:val="22"/>
                <w:szCs w:val="24"/>
              </w:rPr>
              <w:t>○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を付けてください</w:t>
            </w:r>
          </w:p>
        </w:tc>
        <w:tc>
          <w:tcPr>
            <w:tcW w:w="6062" w:type="dxa"/>
          </w:tcPr>
          <w:p w:rsidR="00483960" w:rsidRDefault="004121C8" w:rsidP="004839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自然体験・国際交流・</w:t>
            </w:r>
            <w:r w:rsidR="00215C14" w:rsidRPr="00906FCE">
              <w:rPr>
                <w:rFonts w:hint="eastAsia"/>
                <w:color w:val="000000" w:themeColor="text1"/>
                <w:sz w:val="24"/>
                <w:szCs w:val="24"/>
              </w:rPr>
              <w:t>生物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多様性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215C14" w:rsidRPr="00906FCE">
              <w:rPr>
                <w:rFonts w:hint="eastAsia"/>
                <w:color w:val="000000" w:themeColor="text1"/>
                <w:sz w:val="24"/>
                <w:szCs w:val="24"/>
              </w:rPr>
              <w:t>環境保全、</w:t>
            </w:r>
          </w:p>
          <w:p w:rsidR="0025326E" w:rsidRPr="00906FCE" w:rsidRDefault="00215C14" w:rsidP="004839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その</w:t>
            </w:r>
            <w:r w:rsidR="0069676B" w:rsidRPr="00906FCE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48396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906FCE" w:rsidRPr="00906FCE" w:rsidTr="00084A97">
        <w:tc>
          <w:tcPr>
            <w:tcW w:w="2968" w:type="dxa"/>
          </w:tcPr>
          <w:p w:rsidR="00483960" w:rsidRDefault="001F7152" w:rsidP="00483960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実施時期</w:t>
            </w:r>
          </w:p>
          <w:p w:rsidR="004121C8" w:rsidRPr="00483960" w:rsidRDefault="004121C8" w:rsidP="004121C8">
            <w:pPr>
              <w:pStyle w:val="a3"/>
              <w:ind w:leftChars="-1" w:left="-2" w:firstLine="2"/>
              <w:rPr>
                <w:color w:val="000000" w:themeColor="text1"/>
                <w:sz w:val="24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 w:rsidR="008E4141">
              <w:rPr>
                <w:rFonts w:hint="eastAsia"/>
                <w:color w:val="000000" w:themeColor="text1"/>
                <w:sz w:val="22"/>
                <w:szCs w:val="24"/>
              </w:rPr>
              <w:t>○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を付けてください</w:t>
            </w:r>
          </w:p>
        </w:tc>
        <w:tc>
          <w:tcPr>
            <w:tcW w:w="6062" w:type="dxa"/>
          </w:tcPr>
          <w:p w:rsidR="001F7152" w:rsidRPr="00906FCE" w:rsidRDefault="001F7152" w:rsidP="004121C8">
            <w:pPr>
              <w:spacing w:before="240" w:line="276" w:lineRule="auto"/>
              <w:rPr>
                <w:color w:val="000000" w:themeColor="text1"/>
                <w:sz w:val="24"/>
                <w:szCs w:val="24"/>
              </w:rPr>
            </w:pPr>
            <w:r w:rsidRPr="004121C8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月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121C8">
              <w:rPr>
                <w:rFonts w:hint="eastAsia"/>
                <w:color w:val="000000" w:themeColor="text1"/>
                <w:sz w:val="24"/>
                <w:szCs w:val="24"/>
              </w:rPr>
              <w:t xml:space="preserve">　上旬・中旬・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下旬</w:t>
            </w:r>
          </w:p>
        </w:tc>
      </w:tr>
      <w:tr w:rsidR="00906FCE" w:rsidRPr="00906FCE" w:rsidTr="00084A97">
        <w:tc>
          <w:tcPr>
            <w:tcW w:w="2968" w:type="dxa"/>
          </w:tcPr>
          <w:p w:rsidR="001F7152" w:rsidRDefault="001F7152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日数</w:t>
            </w:r>
          </w:p>
          <w:p w:rsidR="004121C8" w:rsidRPr="00906FCE" w:rsidRDefault="004121C8" w:rsidP="004121C8">
            <w:pPr>
              <w:pStyle w:val="a3"/>
              <w:ind w:leftChars="-1" w:left="-2" w:firstLine="2"/>
              <w:rPr>
                <w:color w:val="000000" w:themeColor="text1"/>
                <w:sz w:val="24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 w:rsidR="008E4141">
              <w:rPr>
                <w:rFonts w:hint="eastAsia"/>
                <w:color w:val="000000" w:themeColor="text1"/>
                <w:sz w:val="22"/>
                <w:szCs w:val="24"/>
              </w:rPr>
              <w:t>○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を付けてください</w:t>
            </w:r>
          </w:p>
        </w:tc>
        <w:tc>
          <w:tcPr>
            <w:tcW w:w="6062" w:type="dxa"/>
          </w:tcPr>
          <w:p w:rsidR="001F7152" w:rsidRPr="00906FCE" w:rsidRDefault="004121C8" w:rsidP="004121C8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日帰り・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泊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日・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泊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日・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泊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06FCE" w:rsidRPr="00906FCE" w:rsidTr="00084A97">
        <w:trPr>
          <w:trHeight w:val="1471"/>
        </w:trPr>
        <w:tc>
          <w:tcPr>
            <w:tcW w:w="2968" w:type="dxa"/>
          </w:tcPr>
          <w:p w:rsidR="001F7152" w:rsidRDefault="004121C8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協会・クラブ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の中で中心になって運営される方</w:t>
            </w:r>
          </w:p>
          <w:p w:rsidR="004121C8" w:rsidRPr="00906FCE" w:rsidRDefault="004121C8" w:rsidP="004121C8">
            <w:pPr>
              <w:pStyle w:val="a3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 w:rsidR="008E4141">
              <w:rPr>
                <w:rFonts w:hint="eastAsia"/>
                <w:color w:val="000000" w:themeColor="text1"/>
                <w:sz w:val="22"/>
                <w:szCs w:val="24"/>
              </w:rPr>
              <w:t>○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を付けてください</w:t>
            </w:r>
          </w:p>
        </w:tc>
        <w:tc>
          <w:tcPr>
            <w:tcW w:w="6062" w:type="dxa"/>
          </w:tcPr>
          <w:p w:rsidR="00720FAF" w:rsidRDefault="004121C8" w:rsidP="004121C8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青年会員・</w:t>
            </w:r>
            <w:r w:rsidR="001F7152" w:rsidRPr="00906FCE">
              <w:rPr>
                <w:rFonts w:hint="eastAsia"/>
                <w:color w:val="000000" w:themeColor="text1"/>
                <w:sz w:val="24"/>
                <w:szCs w:val="24"/>
              </w:rPr>
              <w:t>大人会員</w:t>
            </w:r>
          </w:p>
          <w:p w:rsidR="001F7152" w:rsidRDefault="001F7152" w:rsidP="00720FAF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="00720FAF">
              <w:rPr>
                <w:rFonts w:hint="eastAsia"/>
                <w:color w:val="000000" w:themeColor="text1"/>
                <w:sz w:val="24"/>
                <w:szCs w:val="24"/>
              </w:rPr>
              <w:t>（　　　　　　　　　　　　　　　　　　）</w:t>
            </w:r>
          </w:p>
          <w:p w:rsidR="00720FAF" w:rsidRPr="00906FCE" w:rsidRDefault="00720FAF" w:rsidP="00CD2E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6FCE" w:rsidRPr="00906FCE" w:rsidTr="00084A97">
        <w:tc>
          <w:tcPr>
            <w:tcW w:w="2968" w:type="dxa"/>
          </w:tcPr>
          <w:p w:rsidR="001F7152" w:rsidRDefault="001F7152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参加対象</w:t>
            </w:r>
          </w:p>
          <w:p w:rsidR="004121C8" w:rsidRPr="00906FCE" w:rsidRDefault="004121C8" w:rsidP="004121C8">
            <w:pPr>
              <w:pStyle w:val="a3"/>
              <w:ind w:leftChars="-1" w:left="-2" w:firstLine="2"/>
              <w:rPr>
                <w:color w:val="000000" w:themeColor="text1"/>
                <w:sz w:val="24"/>
                <w:szCs w:val="24"/>
              </w:rPr>
            </w:pPr>
            <w:r w:rsidRPr="00483960">
              <w:rPr>
                <w:rFonts w:hint="eastAsia"/>
                <w:color w:val="000000" w:themeColor="text1"/>
                <w:sz w:val="22"/>
                <w:szCs w:val="24"/>
              </w:rPr>
              <w:t>※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あてはまるものに</w:t>
            </w:r>
            <w:r w:rsidR="008E4141">
              <w:rPr>
                <w:rFonts w:hint="eastAsia"/>
                <w:color w:val="000000" w:themeColor="text1"/>
                <w:sz w:val="22"/>
                <w:szCs w:val="24"/>
              </w:rPr>
              <w:t>○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を付け、学年を記入してください</w:t>
            </w:r>
          </w:p>
        </w:tc>
        <w:tc>
          <w:tcPr>
            <w:tcW w:w="6062" w:type="dxa"/>
          </w:tcPr>
          <w:p w:rsidR="001F7152" w:rsidRPr="00906FCE" w:rsidRDefault="001F7152" w:rsidP="001F715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小学校（　　　年～　　年）</w:t>
            </w:r>
          </w:p>
          <w:p w:rsidR="001F7152" w:rsidRPr="00906FCE" w:rsidRDefault="001F7152" w:rsidP="001F715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中学校（　　　年～　　年）</w:t>
            </w:r>
          </w:p>
          <w:p w:rsidR="001F7152" w:rsidRPr="00906FCE" w:rsidRDefault="001F7152" w:rsidP="001F715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高校　（　　　年～　　年）</w:t>
            </w:r>
          </w:p>
        </w:tc>
      </w:tr>
      <w:tr w:rsidR="00720FAF" w:rsidRPr="00906FCE" w:rsidTr="00084A97">
        <w:tc>
          <w:tcPr>
            <w:tcW w:w="2968" w:type="dxa"/>
          </w:tcPr>
          <w:p w:rsidR="00720FAF" w:rsidRDefault="00720FAF" w:rsidP="00CD3265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本事業の目的・ねらい</w:t>
            </w:r>
          </w:p>
          <w:p w:rsidR="00720FAF" w:rsidRPr="007D004A" w:rsidRDefault="00720FAF" w:rsidP="00720FAF">
            <w:pPr>
              <w:pStyle w:val="a3"/>
              <w:ind w:leftChars="-48" w:left="38" w:hangingChars="63" w:hanging="139"/>
              <w:rPr>
                <w:color w:val="000000" w:themeColor="text1"/>
                <w:sz w:val="22"/>
                <w:szCs w:val="16"/>
              </w:rPr>
            </w:pPr>
            <w:r w:rsidRPr="007D004A">
              <w:rPr>
                <w:rFonts w:hint="eastAsia"/>
                <w:color w:val="000000" w:themeColor="text1"/>
                <w:sz w:val="22"/>
                <w:szCs w:val="16"/>
              </w:rPr>
              <w:t>（複数回答可）</w:t>
            </w:r>
          </w:p>
          <w:p w:rsidR="00720FAF" w:rsidRPr="00906FCE" w:rsidRDefault="00720FAF" w:rsidP="00720FAF">
            <w:pPr>
              <w:pStyle w:val="a3"/>
              <w:ind w:leftChars="-1" w:left="-1" w:hanging="1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※</w:t>
            </w:r>
            <w:r w:rsidRPr="00C605D3">
              <w:rPr>
                <w:rFonts w:ascii="Segoe UI Symbol" w:hAnsi="Segoe UI Symbol" w:cs="Segoe UI Symbol" w:hint="eastAsia"/>
                <w:color w:val="000000" w:themeColor="text1"/>
                <w:sz w:val="22"/>
                <w:szCs w:val="16"/>
              </w:rPr>
              <w:t>✔を入れて</w:t>
            </w: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ください</w:t>
            </w:r>
          </w:p>
        </w:tc>
        <w:tc>
          <w:tcPr>
            <w:tcW w:w="6062" w:type="dxa"/>
          </w:tcPr>
          <w:p w:rsidR="00720FAF" w:rsidRPr="00720FAF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参加者</w:t>
            </w:r>
            <w:r w:rsidRPr="00720FA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UNESCO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憲章の理念</w:t>
            </w:r>
            <w:r w:rsidRPr="00720FAF">
              <w:rPr>
                <w:rFonts w:hint="eastAsia"/>
                <w:color w:val="000000" w:themeColor="text1"/>
                <w:sz w:val="24"/>
                <w:szCs w:val="24"/>
              </w:rPr>
              <w:t>への理解が深まる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720FAF" w:rsidRPr="00906FCE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自然を大切にしようという気持ちが育まれる。</w:t>
            </w:r>
          </w:p>
          <w:p w:rsidR="00720FAF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地域の素晴らしさ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に気づく。</w:t>
            </w:r>
          </w:p>
          <w:p w:rsidR="00720FAF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異文化への理解が深まる。</w:t>
            </w:r>
          </w:p>
          <w:p w:rsidR="00720FAF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野外での共同生活を通じて、協力し合うことの大切さを体験的に知る。</w:t>
            </w:r>
          </w:p>
          <w:p w:rsidR="00720FAF" w:rsidRDefault="00720FAF" w:rsidP="00720FAF">
            <w:pPr>
              <w:pStyle w:val="a3"/>
              <w:numPr>
                <w:ilvl w:val="0"/>
                <w:numId w:val="16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  <w:p w:rsidR="00720FAF" w:rsidRDefault="00720FAF" w:rsidP="00720FAF">
            <w:pPr>
              <w:pStyle w:val="a3"/>
              <w:ind w:leftChars="0" w:left="4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　　　　　　　　　　　　　　　　　　　）</w:t>
            </w:r>
          </w:p>
          <w:p w:rsidR="00720FAF" w:rsidRPr="00720FAF" w:rsidRDefault="00720FAF" w:rsidP="00720FAF">
            <w:pPr>
              <w:pStyle w:val="a3"/>
              <w:ind w:leftChars="0" w:left="4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06FCE" w:rsidRPr="00906FCE" w:rsidTr="00084A97">
        <w:tc>
          <w:tcPr>
            <w:tcW w:w="2968" w:type="dxa"/>
          </w:tcPr>
          <w:p w:rsidR="001C1EE3" w:rsidRPr="00906FCE" w:rsidRDefault="001C1EE3" w:rsidP="00823092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6062" w:type="dxa"/>
          </w:tcPr>
          <w:p w:rsidR="001C1EE3" w:rsidRPr="00906FCE" w:rsidRDefault="001C1EE3" w:rsidP="00CD2E3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大人　　　　　　　　　　人</w:t>
            </w:r>
            <w:r w:rsidR="00720FAF">
              <w:rPr>
                <w:rFonts w:hint="eastAsia"/>
                <w:color w:val="000000" w:themeColor="text1"/>
                <w:sz w:val="24"/>
                <w:szCs w:val="24"/>
              </w:rPr>
              <w:t>（うち会員　　　人）</w:t>
            </w:r>
          </w:p>
          <w:p w:rsidR="001C1EE3" w:rsidRPr="00906FCE" w:rsidRDefault="001C1EE3" w:rsidP="00CD2E3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青年（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15-35</w:t>
            </w: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才）　　　　人</w:t>
            </w:r>
            <w:r w:rsidR="00720FAF">
              <w:rPr>
                <w:rFonts w:hint="eastAsia"/>
                <w:color w:val="000000" w:themeColor="text1"/>
                <w:sz w:val="24"/>
                <w:szCs w:val="24"/>
              </w:rPr>
              <w:t>（うち会員　　　人）</w:t>
            </w:r>
          </w:p>
          <w:p w:rsidR="001C1EE3" w:rsidRPr="00906FCE" w:rsidRDefault="001C1EE3" w:rsidP="00CD2E32">
            <w:pPr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子ども　　　　　　　　　人</w:t>
            </w:r>
          </w:p>
        </w:tc>
      </w:tr>
      <w:tr w:rsidR="00720FAF" w:rsidRPr="00906FCE" w:rsidTr="00084A97">
        <w:trPr>
          <w:trHeight w:val="5343"/>
        </w:trPr>
        <w:tc>
          <w:tcPr>
            <w:tcW w:w="2968" w:type="dxa"/>
          </w:tcPr>
          <w:p w:rsidR="00720FAF" w:rsidRPr="00906FCE" w:rsidRDefault="00720FAF" w:rsidP="00823092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成果</w:t>
            </w:r>
          </w:p>
          <w:p w:rsidR="00720FAF" w:rsidRPr="007D004A" w:rsidRDefault="00720FAF" w:rsidP="004121C8">
            <w:pPr>
              <w:pStyle w:val="a3"/>
              <w:ind w:leftChars="-48" w:left="38" w:hangingChars="63" w:hanging="139"/>
              <w:rPr>
                <w:color w:val="000000" w:themeColor="text1"/>
                <w:sz w:val="22"/>
                <w:szCs w:val="16"/>
              </w:rPr>
            </w:pPr>
            <w:r w:rsidRPr="007D004A">
              <w:rPr>
                <w:rFonts w:hint="eastAsia"/>
                <w:color w:val="000000" w:themeColor="text1"/>
                <w:sz w:val="22"/>
                <w:szCs w:val="16"/>
              </w:rPr>
              <w:t>（複数回答可）</w:t>
            </w:r>
          </w:p>
          <w:p w:rsidR="00720FAF" w:rsidRPr="00906FCE" w:rsidRDefault="00720FAF" w:rsidP="00837F7B">
            <w:pPr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※</w:t>
            </w:r>
            <w:r w:rsidRPr="00C605D3">
              <w:rPr>
                <w:rFonts w:ascii="Segoe UI Symbol" w:hAnsi="Segoe UI Symbol" w:cs="Segoe UI Symbol" w:hint="eastAsia"/>
                <w:color w:val="000000" w:themeColor="text1"/>
                <w:sz w:val="22"/>
                <w:szCs w:val="16"/>
              </w:rPr>
              <w:t>✔を入れて</w:t>
            </w: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ください</w:t>
            </w:r>
          </w:p>
        </w:tc>
        <w:tc>
          <w:tcPr>
            <w:tcW w:w="6062" w:type="dxa"/>
          </w:tcPr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青少年を対象とした他事業に参加する子どもや青年が増えた</w:t>
            </w:r>
          </w:p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参加した子どもの保護者がユ協の会員になった。</w:t>
            </w:r>
          </w:p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参加した子どもの保護者が募金や</w:t>
            </w:r>
            <w:r w:rsidRPr="00C605D3">
              <w:rPr>
                <w:rFonts w:hint="eastAsia"/>
                <w:sz w:val="24"/>
                <w:szCs w:val="24"/>
              </w:rPr>
              <w:t>書きそんじハガキ回収に協力するようになった。</w:t>
            </w:r>
          </w:p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ユネスコ協会での地域での知名度が上がった。（新聞等に報道された）</w:t>
            </w:r>
          </w:p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他事業の運営に関わる会員が増えた。</w:t>
            </w:r>
          </w:p>
          <w:p w:rsidR="00720FAF" w:rsidRPr="00C605D3" w:rsidRDefault="00720FAF" w:rsidP="00C605D3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他事業の運営に関わる会員以外の青年が増えた。</w:t>
            </w:r>
          </w:p>
          <w:p w:rsidR="00720FAF" w:rsidRPr="00C605D3" w:rsidRDefault="007D004A" w:rsidP="00720FAF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学校との協力関係が深まった（例：出前授業に行くようになった、書き損じ</w:t>
            </w:r>
            <w:r w:rsidR="00831A4F">
              <w:rPr>
                <w:rFonts w:hint="eastAsia"/>
                <w:sz w:val="24"/>
                <w:szCs w:val="24"/>
              </w:rPr>
              <w:t>ハガキ</w:t>
            </w:r>
            <w:r>
              <w:rPr>
                <w:rFonts w:hint="eastAsia"/>
                <w:sz w:val="24"/>
                <w:szCs w:val="24"/>
              </w:rPr>
              <w:t>キャンペーンやほかのプログラムへの参加</w:t>
            </w:r>
            <w:r w:rsidR="00303AC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20FAF" w:rsidRDefault="00720FAF" w:rsidP="00720FAF">
            <w:pPr>
              <w:pStyle w:val="a3"/>
              <w:numPr>
                <w:ilvl w:val="0"/>
                <w:numId w:val="17"/>
              </w:numPr>
              <w:ind w:leftChars="0"/>
              <w:rPr>
                <w:sz w:val="24"/>
                <w:szCs w:val="24"/>
              </w:rPr>
            </w:pPr>
            <w:r w:rsidRPr="00C605D3">
              <w:rPr>
                <w:rFonts w:hint="eastAsia"/>
                <w:sz w:val="24"/>
                <w:szCs w:val="24"/>
              </w:rPr>
              <w:t>その他</w:t>
            </w:r>
          </w:p>
          <w:p w:rsidR="00720FAF" w:rsidRDefault="007D004A" w:rsidP="00720FA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720FAF" w:rsidRPr="00C605D3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7D004A" w:rsidRPr="00C605D3" w:rsidRDefault="007D004A" w:rsidP="00720FAF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906FCE" w:rsidRPr="00906FCE" w:rsidTr="00084A97"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23092" w:rsidRDefault="00823092" w:rsidP="00823092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906FCE">
              <w:rPr>
                <w:rFonts w:hint="eastAsia"/>
                <w:color w:val="000000" w:themeColor="text1"/>
                <w:sz w:val="24"/>
                <w:szCs w:val="24"/>
              </w:rPr>
              <w:t>課題と思っていること</w:t>
            </w:r>
          </w:p>
          <w:p w:rsidR="00C605D3" w:rsidRPr="007D004A" w:rsidRDefault="00C605D3" w:rsidP="00C605D3">
            <w:pPr>
              <w:pStyle w:val="a3"/>
              <w:ind w:leftChars="-48" w:left="38" w:hangingChars="63" w:hanging="139"/>
              <w:rPr>
                <w:color w:val="000000" w:themeColor="text1"/>
                <w:sz w:val="22"/>
                <w:szCs w:val="16"/>
              </w:rPr>
            </w:pPr>
            <w:r w:rsidRPr="007D004A">
              <w:rPr>
                <w:rFonts w:hint="eastAsia"/>
                <w:color w:val="000000" w:themeColor="text1"/>
                <w:sz w:val="22"/>
                <w:szCs w:val="16"/>
              </w:rPr>
              <w:t>（複数回答可）</w:t>
            </w:r>
          </w:p>
          <w:p w:rsidR="00C605D3" w:rsidRPr="00906FCE" w:rsidRDefault="00C605D3" w:rsidP="00C605D3">
            <w:pPr>
              <w:pStyle w:val="a3"/>
              <w:ind w:leftChars="-1" w:left="-2" w:firstLine="2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※</w:t>
            </w:r>
            <w:r w:rsidRPr="00C605D3">
              <w:rPr>
                <w:rFonts w:ascii="Segoe UI Symbol" w:hAnsi="Segoe UI Symbol" w:cs="Segoe UI Symbol" w:hint="eastAsia"/>
                <w:color w:val="000000" w:themeColor="text1"/>
                <w:sz w:val="22"/>
                <w:szCs w:val="16"/>
              </w:rPr>
              <w:t>✔を入れて</w:t>
            </w:r>
            <w:r w:rsidRPr="00C605D3">
              <w:rPr>
                <w:rFonts w:hint="eastAsia"/>
                <w:color w:val="000000" w:themeColor="text1"/>
                <w:sz w:val="22"/>
                <w:szCs w:val="16"/>
              </w:rPr>
              <w:t>ください</w:t>
            </w:r>
          </w:p>
        </w:tc>
        <w:tc>
          <w:tcPr>
            <w:tcW w:w="6062" w:type="dxa"/>
          </w:tcPr>
          <w:p w:rsidR="00823092" w:rsidRPr="00C605D3" w:rsidRDefault="00837F7B" w:rsidP="00C605D3">
            <w:pPr>
              <w:pStyle w:val="a3"/>
              <w:numPr>
                <w:ilvl w:val="1"/>
                <w:numId w:val="19"/>
              </w:numPr>
              <w:ind w:leftChars="0" w:left="459" w:hanging="459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4"/>
                <w:szCs w:val="24"/>
              </w:rPr>
              <w:t>野外活動</w:t>
            </w:r>
            <w:r w:rsidR="00823092" w:rsidRPr="00C605D3">
              <w:rPr>
                <w:rFonts w:hint="eastAsia"/>
                <w:color w:val="000000" w:themeColor="text1"/>
                <w:sz w:val="24"/>
                <w:szCs w:val="24"/>
              </w:rPr>
              <w:t>事業の担い手がいない</w:t>
            </w:r>
          </w:p>
          <w:p w:rsidR="00823092" w:rsidRPr="00C605D3" w:rsidRDefault="00823092" w:rsidP="00C605D3">
            <w:pPr>
              <w:pStyle w:val="a3"/>
              <w:numPr>
                <w:ilvl w:val="1"/>
                <w:numId w:val="19"/>
              </w:numPr>
              <w:ind w:leftChars="0" w:left="459" w:hanging="459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4"/>
                <w:szCs w:val="24"/>
              </w:rPr>
              <w:t>財政面</w:t>
            </w:r>
          </w:p>
          <w:p w:rsidR="00CA1F89" w:rsidRPr="00C605D3" w:rsidRDefault="00823092" w:rsidP="00C605D3">
            <w:pPr>
              <w:pStyle w:val="a3"/>
              <w:numPr>
                <w:ilvl w:val="1"/>
                <w:numId w:val="19"/>
              </w:numPr>
              <w:ind w:leftChars="0" w:left="459" w:hanging="459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4"/>
                <w:szCs w:val="24"/>
              </w:rPr>
              <w:t>参加者を集めるのが難しい</w:t>
            </w:r>
          </w:p>
          <w:p w:rsidR="00823092" w:rsidRPr="00C605D3" w:rsidRDefault="00823092" w:rsidP="00C605D3">
            <w:pPr>
              <w:pStyle w:val="a3"/>
              <w:numPr>
                <w:ilvl w:val="1"/>
                <w:numId w:val="19"/>
              </w:numPr>
              <w:ind w:leftChars="0" w:left="459" w:hanging="459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4"/>
                <w:szCs w:val="24"/>
              </w:rPr>
              <w:t>内容の充実</w:t>
            </w:r>
          </w:p>
          <w:p w:rsidR="00C605D3" w:rsidRPr="00C605D3" w:rsidRDefault="00823092" w:rsidP="00C605D3">
            <w:pPr>
              <w:pStyle w:val="a3"/>
              <w:numPr>
                <w:ilvl w:val="1"/>
                <w:numId w:val="19"/>
              </w:numPr>
              <w:ind w:leftChars="0" w:left="459" w:hanging="459"/>
              <w:jc w:val="left"/>
              <w:rPr>
                <w:color w:val="000000" w:themeColor="text1"/>
                <w:sz w:val="24"/>
                <w:szCs w:val="24"/>
              </w:rPr>
            </w:pPr>
            <w:r w:rsidRPr="00C605D3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  <w:p w:rsidR="00823092" w:rsidRDefault="00C605D3" w:rsidP="00C605D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23092" w:rsidRPr="00906FCE">
              <w:rPr>
                <w:rFonts w:hint="eastAsia"/>
                <w:color w:val="000000" w:themeColor="text1"/>
                <w:sz w:val="24"/>
                <w:szCs w:val="24"/>
              </w:rPr>
              <w:t xml:space="preserve">（　　　　　</w:t>
            </w:r>
            <w:r w:rsidR="000D319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D319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0D3193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23092" w:rsidRPr="00906FC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）</w:t>
            </w:r>
          </w:p>
          <w:p w:rsidR="00C605D3" w:rsidRPr="00906FCE" w:rsidRDefault="00C605D3" w:rsidP="00C605D3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C585F" w:rsidRDefault="006C585F" w:rsidP="00CD2E32">
      <w:pPr>
        <w:pStyle w:val="a3"/>
        <w:ind w:leftChars="0"/>
        <w:rPr>
          <w:color w:val="000000" w:themeColor="text1"/>
          <w:sz w:val="24"/>
          <w:szCs w:val="24"/>
        </w:rPr>
      </w:pPr>
    </w:p>
    <w:p w:rsidR="005C0183" w:rsidRDefault="00E00A14" w:rsidP="0019533F">
      <w:pPr>
        <w:pStyle w:val="a3"/>
        <w:ind w:leftChars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ご協力ありがとうございました。</w:t>
      </w:r>
    </w:p>
    <w:sectPr w:rsidR="005C0183" w:rsidSect="00632E96">
      <w:headerReference w:type="default" r:id="rId8"/>
      <w:footerReference w:type="default" r:id="rId9"/>
      <w:pgSz w:w="11906" w:h="16838" w:code="9"/>
      <w:pgMar w:top="1418" w:right="1418" w:bottom="964" w:left="1418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B7" w:rsidRDefault="00AB13B7" w:rsidP="00BB619A">
      <w:r>
        <w:separator/>
      </w:r>
    </w:p>
  </w:endnote>
  <w:endnote w:type="continuationSeparator" w:id="0">
    <w:p w:rsidR="00AB13B7" w:rsidRDefault="00AB13B7" w:rsidP="00B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729043"/>
      <w:docPartObj>
        <w:docPartGallery w:val="Page Numbers (Bottom of Page)"/>
        <w:docPartUnique/>
      </w:docPartObj>
    </w:sdtPr>
    <w:sdtEndPr/>
    <w:sdtContent>
      <w:p w:rsidR="008E4141" w:rsidRDefault="008E41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7D" w:rsidRPr="00A0767D">
          <w:rPr>
            <w:noProof/>
            <w:lang w:val="ja-JP"/>
          </w:rPr>
          <w:t>3</w:t>
        </w:r>
        <w:r>
          <w:fldChar w:fldCharType="end"/>
        </w:r>
      </w:p>
    </w:sdtContent>
  </w:sdt>
  <w:p w:rsidR="008E4141" w:rsidRDefault="008E41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B7" w:rsidRDefault="00AB13B7" w:rsidP="00BB619A">
      <w:r>
        <w:separator/>
      </w:r>
    </w:p>
  </w:footnote>
  <w:footnote w:type="continuationSeparator" w:id="0">
    <w:p w:rsidR="00AB13B7" w:rsidRDefault="00AB13B7" w:rsidP="00BB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E8" w:rsidRPr="003B42E8" w:rsidRDefault="003B42E8" w:rsidP="003B42E8">
    <w:pPr>
      <w:pStyle w:val="a6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6C2"/>
    <w:multiLevelType w:val="hybridMultilevel"/>
    <w:tmpl w:val="DD9C3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61422"/>
    <w:multiLevelType w:val="hybridMultilevel"/>
    <w:tmpl w:val="0DEE9E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A2572"/>
    <w:multiLevelType w:val="hybridMultilevel"/>
    <w:tmpl w:val="DA0CBE70"/>
    <w:lvl w:ilvl="0" w:tplc="8E361DC2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D54B2E"/>
    <w:multiLevelType w:val="hybridMultilevel"/>
    <w:tmpl w:val="DCFE8A9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61683F"/>
    <w:multiLevelType w:val="hybridMultilevel"/>
    <w:tmpl w:val="EB909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B687E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3669DE"/>
    <w:multiLevelType w:val="hybridMultilevel"/>
    <w:tmpl w:val="9FD65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C2AF6"/>
    <w:multiLevelType w:val="hybridMultilevel"/>
    <w:tmpl w:val="9DC29E7C"/>
    <w:lvl w:ilvl="0" w:tplc="A846FF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F77997"/>
    <w:multiLevelType w:val="hybridMultilevel"/>
    <w:tmpl w:val="D4460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CF58B0"/>
    <w:multiLevelType w:val="hybridMultilevel"/>
    <w:tmpl w:val="30A8F774"/>
    <w:lvl w:ilvl="0" w:tplc="F89E52CE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F5028"/>
    <w:multiLevelType w:val="hybridMultilevel"/>
    <w:tmpl w:val="93606BDA"/>
    <w:lvl w:ilvl="0" w:tplc="06009878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A07A95"/>
    <w:multiLevelType w:val="hybridMultilevel"/>
    <w:tmpl w:val="D518AB2A"/>
    <w:lvl w:ilvl="0" w:tplc="04090001">
      <w:start w:val="1"/>
      <w:numFmt w:val="bullet"/>
      <w:lvlText w:val=""/>
      <w:lvlJc w:val="left"/>
      <w:pPr>
        <w:ind w:left="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3" w:hanging="420"/>
      </w:pPr>
      <w:rPr>
        <w:rFonts w:ascii="Wingdings" w:hAnsi="Wingdings" w:hint="default"/>
      </w:rPr>
    </w:lvl>
  </w:abstractNum>
  <w:abstractNum w:abstractNumId="11" w15:restartNumberingAfterBreak="0">
    <w:nsid w:val="367E3ADD"/>
    <w:multiLevelType w:val="hybridMultilevel"/>
    <w:tmpl w:val="CD1679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C2CC5"/>
    <w:multiLevelType w:val="hybridMultilevel"/>
    <w:tmpl w:val="B038C4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1FE72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A34B25"/>
    <w:multiLevelType w:val="hybridMultilevel"/>
    <w:tmpl w:val="07EC628E"/>
    <w:lvl w:ilvl="0" w:tplc="F89E52CE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DB6A38"/>
    <w:multiLevelType w:val="hybridMultilevel"/>
    <w:tmpl w:val="8404F1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08C2803"/>
    <w:multiLevelType w:val="hybridMultilevel"/>
    <w:tmpl w:val="6A5CC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B1616"/>
    <w:multiLevelType w:val="hybridMultilevel"/>
    <w:tmpl w:val="D9CE438E"/>
    <w:lvl w:ilvl="0" w:tplc="21D8BA2E">
      <w:start w:val="1"/>
      <w:numFmt w:val="bullet"/>
      <w:lvlText w:val="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652F9B"/>
    <w:multiLevelType w:val="hybridMultilevel"/>
    <w:tmpl w:val="25DE0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9E52C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D94CA9"/>
    <w:multiLevelType w:val="hybridMultilevel"/>
    <w:tmpl w:val="079EB3A8"/>
    <w:lvl w:ilvl="0" w:tplc="B456B4F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3366F7"/>
    <w:multiLevelType w:val="hybridMultilevel"/>
    <w:tmpl w:val="CC2C3F30"/>
    <w:lvl w:ilvl="0" w:tplc="6F6C0F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6C0319"/>
    <w:multiLevelType w:val="hybridMultilevel"/>
    <w:tmpl w:val="149299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9E5F35"/>
    <w:multiLevelType w:val="hybridMultilevel"/>
    <w:tmpl w:val="65A4D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1"/>
  </w:num>
  <w:num w:numId="5">
    <w:abstractNumId w:val="20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19"/>
  </w:num>
  <w:num w:numId="12">
    <w:abstractNumId w:val="21"/>
  </w:num>
  <w:num w:numId="13">
    <w:abstractNumId w:val="14"/>
  </w:num>
  <w:num w:numId="14">
    <w:abstractNumId w:val="16"/>
  </w:num>
  <w:num w:numId="15">
    <w:abstractNumId w:val="2"/>
  </w:num>
  <w:num w:numId="16">
    <w:abstractNumId w:val="13"/>
  </w:num>
  <w:num w:numId="17">
    <w:abstractNumId w:val="9"/>
  </w:num>
  <w:num w:numId="18">
    <w:abstractNumId w:val="7"/>
  </w:num>
  <w:num w:numId="19">
    <w:abstractNumId w:val="17"/>
  </w:num>
  <w:num w:numId="20">
    <w:abstractNumId w:val="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3E"/>
    <w:rsid w:val="00003DB5"/>
    <w:rsid w:val="00084A97"/>
    <w:rsid w:val="00091DCD"/>
    <w:rsid w:val="000B032C"/>
    <w:rsid w:val="000D3193"/>
    <w:rsid w:val="000F0685"/>
    <w:rsid w:val="000F25E4"/>
    <w:rsid w:val="00121E5E"/>
    <w:rsid w:val="0019533F"/>
    <w:rsid w:val="001C1EE3"/>
    <w:rsid w:val="001F7152"/>
    <w:rsid w:val="00215C14"/>
    <w:rsid w:val="0025326E"/>
    <w:rsid w:val="002671A6"/>
    <w:rsid w:val="0028385B"/>
    <w:rsid w:val="002B7DB5"/>
    <w:rsid w:val="002F539A"/>
    <w:rsid w:val="00303ACB"/>
    <w:rsid w:val="003256C8"/>
    <w:rsid w:val="003629C0"/>
    <w:rsid w:val="003B37C9"/>
    <w:rsid w:val="003B42E8"/>
    <w:rsid w:val="003B770E"/>
    <w:rsid w:val="004121C8"/>
    <w:rsid w:val="00440943"/>
    <w:rsid w:val="004436BF"/>
    <w:rsid w:val="0044615B"/>
    <w:rsid w:val="00455293"/>
    <w:rsid w:val="00471D5A"/>
    <w:rsid w:val="00483960"/>
    <w:rsid w:val="004C6BC2"/>
    <w:rsid w:val="005173CA"/>
    <w:rsid w:val="00537591"/>
    <w:rsid w:val="00570174"/>
    <w:rsid w:val="005713F5"/>
    <w:rsid w:val="005C0183"/>
    <w:rsid w:val="005C0709"/>
    <w:rsid w:val="005E64AC"/>
    <w:rsid w:val="00605436"/>
    <w:rsid w:val="00632E96"/>
    <w:rsid w:val="006330BA"/>
    <w:rsid w:val="00641BAA"/>
    <w:rsid w:val="006531D1"/>
    <w:rsid w:val="0069676B"/>
    <w:rsid w:val="006C585F"/>
    <w:rsid w:val="00720FAF"/>
    <w:rsid w:val="00752CD1"/>
    <w:rsid w:val="007566D4"/>
    <w:rsid w:val="007C65EB"/>
    <w:rsid w:val="007D004A"/>
    <w:rsid w:val="00823092"/>
    <w:rsid w:val="00831A4F"/>
    <w:rsid w:val="00837F7B"/>
    <w:rsid w:val="00855C98"/>
    <w:rsid w:val="008E4141"/>
    <w:rsid w:val="00906FCE"/>
    <w:rsid w:val="00923689"/>
    <w:rsid w:val="00965583"/>
    <w:rsid w:val="009D7D3E"/>
    <w:rsid w:val="00A0371F"/>
    <w:rsid w:val="00A0767D"/>
    <w:rsid w:val="00A249DA"/>
    <w:rsid w:val="00A322AA"/>
    <w:rsid w:val="00A532EF"/>
    <w:rsid w:val="00AB13B7"/>
    <w:rsid w:val="00AD4850"/>
    <w:rsid w:val="00B85354"/>
    <w:rsid w:val="00BB619A"/>
    <w:rsid w:val="00BF54AA"/>
    <w:rsid w:val="00C213F0"/>
    <w:rsid w:val="00C605D3"/>
    <w:rsid w:val="00C723A3"/>
    <w:rsid w:val="00C945F7"/>
    <w:rsid w:val="00CA1F89"/>
    <w:rsid w:val="00CB552F"/>
    <w:rsid w:val="00CC0069"/>
    <w:rsid w:val="00CD2E32"/>
    <w:rsid w:val="00CD3265"/>
    <w:rsid w:val="00D036C1"/>
    <w:rsid w:val="00D050C6"/>
    <w:rsid w:val="00D43E98"/>
    <w:rsid w:val="00D75F1A"/>
    <w:rsid w:val="00DA29EC"/>
    <w:rsid w:val="00DA3F35"/>
    <w:rsid w:val="00E00A14"/>
    <w:rsid w:val="00E23281"/>
    <w:rsid w:val="00E966EE"/>
    <w:rsid w:val="00EA4DC7"/>
    <w:rsid w:val="00EC51F2"/>
    <w:rsid w:val="00FB5B36"/>
    <w:rsid w:val="00FD59E2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E3345-3D72-48EF-A82C-62EE5E3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F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713F5"/>
  </w:style>
  <w:style w:type="character" w:customStyle="1" w:styleId="a5">
    <w:name w:val="日付 (文字)"/>
    <w:basedOn w:val="a0"/>
    <w:link w:val="a4"/>
    <w:uiPriority w:val="99"/>
    <w:semiHidden/>
    <w:rsid w:val="005713F5"/>
  </w:style>
  <w:style w:type="paragraph" w:styleId="a6">
    <w:name w:val="header"/>
    <w:basedOn w:val="a"/>
    <w:link w:val="a7"/>
    <w:uiPriority w:val="99"/>
    <w:unhideWhenUsed/>
    <w:rsid w:val="00BB6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19A"/>
  </w:style>
  <w:style w:type="paragraph" w:styleId="a8">
    <w:name w:val="footer"/>
    <w:basedOn w:val="a"/>
    <w:link w:val="a9"/>
    <w:uiPriority w:val="99"/>
    <w:unhideWhenUsed/>
    <w:rsid w:val="00BB6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19A"/>
  </w:style>
  <w:style w:type="table" w:styleId="aa">
    <w:name w:val="Table Grid"/>
    <w:basedOn w:val="a1"/>
    <w:uiPriority w:val="39"/>
    <w:rsid w:val="0025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6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66E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6C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F5B4-8621-403B-827F-59EFF220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真理子</dc:creator>
  <cp:keywords/>
  <dc:description/>
  <cp:lastModifiedBy>小崎 好美</cp:lastModifiedBy>
  <cp:revision>37</cp:revision>
  <cp:lastPrinted>2018-05-15T07:02:00Z</cp:lastPrinted>
  <dcterms:created xsi:type="dcterms:W3CDTF">2018-05-07T07:54:00Z</dcterms:created>
  <dcterms:modified xsi:type="dcterms:W3CDTF">2018-06-26T01:13:00Z</dcterms:modified>
</cp:coreProperties>
</file>